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DE87B" w14:textId="77777777" w:rsidR="00E61569" w:rsidRDefault="00E61569" w:rsidP="00E61569">
      <w:pPr>
        <w:pStyle w:val="Nagwek"/>
        <w:ind w:right="440"/>
        <w:rPr>
          <w:rFonts w:ascii="Aptos" w:hAnsi="Aptos"/>
          <w:sz w:val="22"/>
          <w:szCs w:val="22"/>
        </w:rPr>
      </w:pPr>
    </w:p>
    <w:p w14:paraId="651D9919" w14:textId="32BDB76A" w:rsidR="00E61569" w:rsidRDefault="009365F6" w:rsidP="00E61569">
      <w:pPr>
        <w:suppressAutoHyphens/>
        <w:autoSpaceDE w:val="0"/>
        <w:autoSpaceDN w:val="0"/>
        <w:adjustRightInd w:val="0"/>
        <w:spacing w:line="360" w:lineRule="auto"/>
        <w:rPr>
          <w:rFonts w:ascii="Arial Narrow" w:hAnsi="Arial Narrow"/>
          <w:b/>
          <w:color w:val="000000"/>
          <w:sz w:val="22"/>
          <w:szCs w:val="22"/>
          <w:lang w:eastAsia="ar-SA"/>
        </w:rPr>
      </w:pPr>
      <w:r w:rsidRPr="00E61569">
        <w:rPr>
          <w:rFonts w:ascii="Arial Narrow" w:hAnsi="Arial Narrow"/>
          <w:b/>
          <w:color w:val="000000"/>
          <w:sz w:val="22"/>
          <w:szCs w:val="22"/>
          <w:lang w:eastAsia="ar-SA"/>
        </w:rPr>
        <w:t xml:space="preserve">Załącznik </w:t>
      </w:r>
      <w:r w:rsidR="003F2799" w:rsidRPr="00E61569">
        <w:rPr>
          <w:rFonts w:ascii="Arial Narrow" w:hAnsi="Arial Narrow"/>
          <w:b/>
          <w:color w:val="000000"/>
          <w:sz w:val="22"/>
          <w:szCs w:val="22"/>
          <w:lang w:eastAsia="ar-SA"/>
        </w:rPr>
        <w:t xml:space="preserve">numer </w:t>
      </w:r>
      <w:r w:rsidR="00BC123B">
        <w:rPr>
          <w:rFonts w:ascii="Arial Narrow" w:hAnsi="Arial Narrow"/>
          <w:b/>
          <w:color w:val="000000"/>
          <w:sz w:val="22"/>
          <w:szCs w:val="22"/>
          <w:lang w:eastAsia="ar-SA"/>
        </w:rPr>
        <w:t>5</w:t>
      </w:r>
      <w:r w:rsidR="00E61569" w:rsidRPr="00E61569">
        <w:rPr>
          <w:rFonts w:ascii="Arial Narrow" w:hAnsi="Arial Narrow"/>
          <w:b/>
          <w:color w:val="000000"/>
          <w:sz w:val="22"/>
          <w:szCs w:val="22"/>
          <w:lang w:eastAsia="ar-SA"/>
        </w:rPr>
        <w:t xml:space="preserve"> - </w:t>
      </w:r>
      <w:r w:rsidR="003F2799" w:rsidRPr="00E61569">
        <w:rPr>
          <w:rFonts w:ascii="Arial Narrow" w:hAnsi="Arial Narrow"/>
          <w:b/>
          <w:color w:val="000000"/>
          <w:sz w:val="22"/>
          <w:szCs w:val="22"/>
          <w:lang w:eastAsia="ar-SA"/>
        </w:rPr>
        <w:t xml:space="preserve">Przeciwdziałanie wspieraniu agresji na Ukrainę </w:t>
      </w:r>
    </w:p>
    <w:p w14:paraId="4209C984" w14:textId="77777777" w:rsidR="00E61569" w:rsidRDefault="00E61569" w:rsidP="00E61569">
      <w:pPr>
        <w:suppressAutoHyphens/>
        <w:autoSpaceDE w:val="0"/>
        <w:autoSpaceDN w:val="0"/>
        <w:adjustRightInd w:val="0"/>
        <w:spacing w:line="360" w:lineRule="auto"/>
        <w:rPr>
          <w:rFonts w:ascii="Arial Narrow" w:hAnsi="Arial Narrow"/>
          <w:b/>
          <w:color w:val="000000"/>
          <w:sz w:val="22"/>
          <w:szCs w:val="22"/>
          <w:lang w:eastAsia="ar-SA"/>
        </w:rPr>
      </w:pPr>
    </w:p>
    <w:p w14:paraId="4D6CB357" w14:textId="6B693A6E" w:rsidR="00E61569" w:rsidRDefault="00E61569" w:rsidP="00E61569">
      <w:pPr>
        <w:autoSpaceDE w:val="0"/>
        <w:autoSpaceDN w:val="0"/>
        <w:adjustRightInd w:val="0"/>
        <w:spacing w:line="360" w:lineRule="auto"/>
        <w:jc w:val="righ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color w:val="000000"/>
          <w:sz w:val="22"/>
          <w:szCs w:val="22"/>
          <w:lang w:eastAsia="ar-SA"/>
        </w:rPr>
        <w:tab/>
      </w:r>
      <w:r>
        <w:rPr>
          <w:rFonts w:ascii="Arial Narrow" w:hAnsi="Arial Narrow"/>
          <w:b/>
          <w:color w:val="000000"/>
          <w:sz w:val="22"/>
          <w:szCs w:val="22"/>
          <w:lang w:eastAsia="ar-SA"/>
        </w:rPr>
        <w:tab/>
      </w:r>
      <w:r>
        <w:rPr>
          <w:rFonts w:ascii="Arial Narrow" w:hAnsi="Arial Narrow"/>
          <w:b/>
          <w:color w:val="000000"/>
          <w:sz w:val="22"/>
          <w:szCs w:val="22"/>
          <w:lang w:eastAsia="ar-SA"/>
        </w:rPr>
        <w:tab/>
      </w:r>
      <w:r>
        <w:rPr>
          <w:rFonts w:ascii="Arial Narrow" w:hAnsi="Arial Narrow"/>
          <w:b/>
          <w:color w:val="000000"/>
          <w:sz w:val="22"/>
          <w:szCs w:val="22"/>
          <w:lang w:eastAsia="ar-SA"/>
        </w:rPr>
        <w:tab/>
      </w:r>
      <w:r>
        <w:rPr>
          <w:rFonts w:ascii="Arial Narrow" w:hAnsi="Arial Narrow"/>
          <w:color w:val="000000"/>
          <w:sz w:val="22"/>
          <w:szCs w:val="22"/>
        </w:rPr>
        <w:t>Miejscowość………………………………</w:t>
      </w:r>
      <w:r w:rsidR="00BC6825">
        <w:rPr>
          <w:rFonts w:ascii="Arial Narrow" w:hAnsi="Arial Narrow"/>
          <w:color w:val="000000"/>
          <w:sz w:val="22"/>
          <w:szCs w:val="22"/>
        </w:rPr>
        <w:t>…,</w:t>
      </w:r>
      <w:r w:rsidRPr="003513ED">
        <w:rPr>
          <w:rFonts w:ascii="Arial Narrow" w:hAnsi="Arial Narrow"/>
          <w:color w:val="000000"/>
          <w:sz w:val="22"/>
          <w:szCs w:val="22"/>
        </w:rPr>
        <w:t xml:space="preserve"> dni</w:t>
      </w:r>
      <w:r>
        <w:rPr>
          <w:rFonts w:ascii="Arial Narrow" w:hAnsi="Arial Narrow"/>
          <w:color w:val="000000"/>
          <w:sz w:val="22"/>
          <w:szCs w:val="22"/>
        </w:rPr>
        <w:t xml:space="preserve">a </w:t>
      </w:r>
      <w:r>
        <w:rPr>
          <w:rFonts w:ascii="Arial Narrow" w:hAnsi="Arial Narrow"/>
          <w:sz w:val="22"/>
          <w:szCs w:val="22"/>
        </w:rPr>
        <w:t>………………………</w:t>
      </w:r>
    </w:p>
    <w:p w14:paraId="4F9CDE81" w14:textId="5E28F53C" w:rsidR="00E61569" w:rsidRDefault="00E61569" w:rsidP="00E61569">
      <w:pPr>
        <w:suppressAutoHyphens/>
        <w:autoSpaceDE w:val="0"/>
        <w:autoSpaceDN w:val="0"/>
        <w:adjustRightInd w:val="0"/>
        <w:spacing w:line="360" w:lineRule="auto"/>
        <w:rPr>
          <w:rFonts w:ascii="Arial Narrow" w:hAnsi="Arial Narrow"/>
          <w:b/>
          <w:color w:val="000000"/>
          <w:sz w:val="22"/>
          <w:szCs w:val="22"/>
          <w:lang w:eastAsia="ar-SA"/>
        </w:rPr>
      </w:pPr>
    </w:p>
    <w:p w14:paraId="20457290" w14:textId="0E864860" w:rsidR="00E61569" w:rsidRDefault="00E61569" w:rsidP="00E61569">
      <w:pPr>
        <w:suppressAutoHyphens/>
        <w:autoSpaceDE w:val="0"/>
        <w:autoSpaceDN w:val="0"/>
        <w:adjustRightInd w:val="0"/>
        <w:spacing w:line="360" w:lineRule="auto"/>
        <w:rPr>
          <w:rFonts w:ascii="Arial Narrow" w:hAnsi="Arial Narrow"/>
          <w:b/>
          <w:color w:val="000000"/>
          <w:sz w:val="22"/>
          <w:szCs w:val="22"/>
          <w:lang w:eastAsia="ar-SA"/>
        </w:rPr>
      </w:pPr>
    </w:p>
    <w:p w14:paraId="557028E7" w14:textId="77777777" w:rsidR="00E61569" w:rsidRDefault="00E61569" w:rsidP="00E61569">
      <w:pPr>
        <w:suppressAutoHyphens/>
        <w:autoSpaceDE w:val="0"/>
        <w:autoSpaceDN w:val="0"/>
        <w:adjustRightInd w:val="0"/>
        <w:spacing w:line="360" w:lineRule="auto"/>
        <w:rPr>
          <w:rFonts w:ascii="Arial Narrow" w:hAnsi="Arial Narrow"/>
          <w:b/>
          <w:color w:val="000000"/>
          <w:sz w:val="22"/>
          <w:szCs w:val="22"/>
          <w:lang w:eastAsia="ar-SA"/>
        </w:rPr>
      </w:pPr>
    </w:p>
    <w:p w14:paraId="3D8F2010" w14:textId="5BC54FBD" w:rsidR="00E61569" w:rsidRDefault="00E61569" w:rsidP="00E61569">
      <w:pPr>
        <w:suppressAutoHyphens/>
        <w:autoSpaceDE w:val="0"/>
        <w:autoSpaceDN w:val="0"/>
        <w:adjustRightInd w:val="0"/>
        <w:spacing w:line="360" w:lineRule="auto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E61569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………………………………………………………………………………………</w:t>
      </w:r>
      <w:r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…………………………………………….</w:t>
      </w:r>
    </w:p>
    <w:p w14:paraId="14303277" w14:textId="17740D54" w:rsidR="00E61569" w:rsidRDefault="00E61569" w:rsidP="00E61569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Arial Narrow" w:hAnsi="Arial Narrow"/>
          <w:b/>
          <w:color w:val="000000"/>
          <w:sz w:val="22"/>
          <w:szCs w:val="22"/>
          <w:lang w:eastAsia="ar-SA"/>
        </w:rPr>
      </w:pPr>
      <w:r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(Nazwa (firma) oraz adres wykonawcy)</w:t>
      </w:r>
    </w:p>
    <w:p w14:paraId="739EC3AB" w14:textId="77777777" w:rsidR="00D548A2" w:rsidRPr="009365F6" w:rsidRDefault="00D548A2" w:rsidP="00D548A2">
      <w:pPr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</w:p>
    <w:p w14:paraId="7546CA05" w14:textId="1125D666" w:rsidR="00D548A2" w:rsidRPr="00E61569" w:rsidRDefault="00D548A2" w:rsidP="009365F6">
      <w:pPr>
        <w:autoSpaceDE w:val="0"/>
        <w:autoSpaceDN w:val="0"/>
        <w:adjustRightInd w:val="0"/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E61569">
        <w:rPr>
          <w:rFonts w:ascii="Arial Narrow" w:eastAsiaTheme="minorHAnsi" w:hAnsi="Arial Narrow" w:cs="Calibri"/>
          <w:b/>
          <w:bCs/>
          <w:color w:val="000000"/>
          <w:sz w:val="22"/>
          <w:szCs w:val="22"/>
          <w:lang w:eastAsia="en-US"/>
        </w:rPr>
        <w:t xml:space="preserve">Oświadczenie składane na podstawie art. 7 ust. 1 Ustawy z dnia 13 kwietnia 2022 r. o szczególnych rozwiązaniach w zakresie przeciwdziałania wspieraniu agresji na Ukrainę oraz służących ochronie bezpieczeństwa narodowego </w:t>
      </w:r>
    </w:p>
    <w:p w14:paraId="6FD1C0D4" w14:textId="77777777" w:rsidR="00D548A2" w:rsidRPr="00E61569" w:rsidRDefault="00D548A2" w:rsidP="009365F6">
      <w:pPr>
        <w:autoSpaceDE w:val="0"/>
        <w:autoSpaceDN w:val="0"/>
        <w:adjustRightInd w:val="0"/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</w:p>
    <w:p w14:paraId="498F498F" w14:textId="4213C53D" w:rsidR="00D548A2" w:rsidRPr="00E61569" w:rsidRDefault="00D548A2" w:rsidP="009365F6">
      <w:pPr>
        <w:autoSpaceDE w:val="0"/>
        <w:autoSpaceDN w:val="0"/>
        <w:adjustRightInd w:val="0"/>
        <w:spacing w:line="360" w:lineRule="auto"/>
        <w:jc w:val="both"/>
        <w:rPr>
          <w:rFonts w:ascii="Arial Narrow" w:eastAsiaTheme="minorHAnsi" w:hAnsi="Arial Narrow" w:cs="Calibri"/>
          <w:b/>
          <w:bCs/>
          <w:color w:val="000000"/>
          <w:sz w:val="22"/>
          <w:szCs w:val="22"/>
          <w:lang w:eastAsia="en-US"/>
        </w:rPr>
      </w:pPr>
      <w:r w:rsidRPr="00E61569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Na potrzeby postępowania o udzielenie zamówienia w trybie zapytania ofertowego </w:t>
      </w:r>
      <w:r w:rsidRPr="002E7305">
        <w:rPr>
          <w:rFonts w:ascii="Arial Narrow" w:eastAsiaTheme="minorHAnsi" w:hAnsi="Arial Narrow" w:cs="Calibri"/>
          <w:color w:val="000000" w:themeColor="text1"/>
          <w:sz w:val="22"/>
          <w:szCs w:val="22"/>
          <w:lang w:eastAsia="en-US"/>
        </w:rPr>
        <w:t>n</w:t>
      </w:r>
      <w:r w:rsidR="00E61569" w:rsidRPr="002E7305">
        <w:rPr>
          <w:rFonts w:ascii="Arial Narrow" w:eastAsiaTheme="minorHAnsi" w:hAnsi="Arial Narrow" w:cs="Calibri"/>
          <w:color w:val="000000" w:themeColor="text1"/>
          <w:sz w:val="22"/>
          <w:szCs w:val="22"/>
          <w:lang w:eastAsia="en-US"/>
        </w:rPr>
        <w:t xml:space="preserve">r </w:t>
      </w:r>
      <w:r w:rsidR="00B24061">
        <w:rPr>
          <w:rFonts w:ascii="Arial Narrow" w:eastAsiaTheme="minorHAnsi" w:hAnsi="Arial Narrow" w:cs="Calibri"/>
          <w:color w:val="000000" w:themeColor="text1"/>
          <w:sz w:val="22"/>
          <w:szCs w:val="22"/>
          <w:lang w:eastAsia="en-US"/>
        </w:rPr>
        <w:t>2</w:t>
      </w:r>
      <w:r w:rsidR="00E61569" w:rsidRPr="002E7305">
        <w:rPr>
          <w:rFonts w:ascii="Arial Narrow" w:eastAsiaTheme="minorHAnsi" w:hAnsi="Arial Narrow" w:cs="Calibri"/>
          <w:color w:val="000000" w:themeColor="text1"/>
          <w:sz w:val="22"/>
          <w:szCs w:val="22"/>
          <w:lang w:eastAsia="en-US"/>
        </w:rPr>
        <w:t>/202</w:t>
      </w:r>
      <w:r w:rsidR="00752F18">
        <w:rPr>
          <w:rFonts w:ascii="Arial Narrow" w:eastAsiaTheme="minorHAnsi" w:hAnsi="Arial Narrow" w:cs="Calibri"/>
          <w:color w:val="000000" w:themeColor="text1"/>
          <w:sz w:val="22"/>
          <w:szCs w:val="22"/>
          <w:lang w:eastAsia="en-US"/>
        </w:rPr>
        <w:t>6</w:t>
      </w:r>
      <w:r w:rsidR="00E61569" w:rsidRPr="002E7305">
        <w:rPr>
          <w:rFonts w:ascii="Arial Narrow" w:eastAsiaTheme="minorHAnsi" w:hAnsi="Arial Narrow" w:cs="Calibri"/>
          <w:color w:val="000000" w:themeColor="text1"/>
          <w:sz w:val="22"/>
          <w:szCs w:val="22"/>
          <w:lang w:eastAsia="en-US"/>
        </w:rPr>
        <w:t xml:space="preserve"> </w:t>
      </w:r>
      <w:r w:rsidR="00CC7B64" w:rsidRPr="00CC7B64">
        <w:rPr>
          <w:rFonts w:ascii="Arial Narrow" w:hAnsi="Arial Narrow"/>
          <w:bCs/>
          <w:color w:val="000000"/>
          <w:sz w:val="22"/>
          <w:szCs w:val="22"/>
        </w:rPr>
        <w:t>w</w:t>
      </w:r>
      <w:r w:rsidR="002E7305">
        <w:rPr>
          <w:rFonts w:ascii="Arial Narrow" w:hAnsi="Arial Narrow"/>
          <w:bCs/>
          <w:color w:val="000000"/>
          <w:sz w:val="22"/>
          <w:szCs w:val="22"/>
        </w:rPr>
        <w:t xml:space="preserve"> sprawie </w:t>
      </w:r>
      <w:r w:rsidR="00C22210">
        <w:rPr>
          <w:rFonts w:ascii="Arial Narrow" w:hAnsi="Arial Narrow"/>
          <w:bCs/>
          <w:color w:val="000000"/>
          <w:sz w:val="22"/>
          <w:szCs w:val="22"/>
        </w:rPr>
        <w:t xml:space="preserve">dostawy </w:t>
      </w:r>
      <w:r w:rsidR="00B24061">
        <w:rPr>
          <w:rFonts w:ascii="Arial Narrow" w:hAnsi="Arial Narrow"/>
          <w:bCs/>
          <w:color w:val="000000"/>
          <w:sz w:val="22"/>
          <w:szCs w:val="22"/>
        </w:rPr>
        <w:t xml:space="preserve">i montażu </w:t>
      </w:r>
      <w:r w:rsidR="00B24061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m</w:t>
      </w:r>
      <w:r w:rsidR="00B24061" w:rsidRPr="00B24061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anipulator</w:t>
      </w:r>
      <w:r w:rsidR="00B24061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a</w:t>
      </w:r>
      <w:r w:rsidR="00B24061" w:rsidRPr="00B24061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linkow</w:t>
      </w:r>
      <w:r w:rsidR="00B24061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ego</w:t>
      </w:r>
      <w:r w:rsidR="00B24061" w:rsidRPr="00B24061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, słupow</w:t>
      </w:r>
      <w:r w:rsidR="00B24061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ego</w:t>
      </w:r>
      <w:r w:rsidR="00B24061" w:rsidRPr="00B24061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na płycie przestawnej do przenoszenia worków</w:t>
      </w:r>
      <w:r w:rsidR="00B24061">
        <w:rPr>
          <w:rFonts w:ascii="Arial Narrow" w:hAnsi="Arial Narrow"/>
          <w:bCs/>
          <w:color w:val="000000"/>
          <w:sz w:val="22"/>
          <w:szCs w:val="22"/>
        </w:rPr>
        <w:t xml:space="preserve"> </w:t>
      </w:r>
      <w:r w:rsidR="00C22210">
        <w:rPr>
          <w:rFonts w:ascii="Arial Narrow" w:hAnsi="Arial Narrow"/>
          <w:bCs/>
          <w:color w:val="000000"/>
          <w:sz w:val="22"/>
          <w:szCs w:val="22"/>
        </w:rPr>
        <w:t>w</w:t>
      </w:r>
      <w:r w:rsidR="00CC7B64" w:rsidRPr="00CC7B64">
        <w:rPr>
          <w:rFonts w:ascii="Arial Narrow" w:hAnsi="Arial Narrow"/>
          <w:bCs/>
          <w:color w:val="000000"/>
          <w:sz w:val="22"/>
          <w:szCs w:val="22"/>
        </w:rPr>
        <w:t xml:space="preserve"> ramach projektu</w:t>
      </w:r>
      <w:r w:rsidR="00E61569" w:rsidRPr="00BE3E37">
        <w:rPr>
          <w:rFonts w:ascii="Arial Narrow" w:hAnsi="Arial Narrow"/>
          <w:color w:val="000000"/>
          <w:sz w:val="22"/>
          <w:szCs w:val="22"/>
        </w:rPr>
        <w:t xml:space="preserve"> </w:t>
      </w:r>
      <w:r w:rsidR="00E61569">
        <w:rPr>
          <w:rFonts w:ascii="Arial Narrow" w:hAnsi="Arial Narrow"/>
          <w:color w:val="000000"/>
          <w:sz w:val="22"/>
          <w:szCs w:val="22"/>
        </w:rPr>
        <w:t>„</w:t>
      </w:r>
      <w:r w:rsidR="00E61569" w:rsidRPr="006F00BF">
        <w:rPr>
          <w:rFonts w:ascii="Arial Narrow" w:hAnsi="Arial Narrow"/>
          <w:color w:val="000000"/>
          <w:sz w:val="22"/>
          <w:szCs w:val="22"/>
        </w:rPr>
        <w:t>B-ERGO jest MAXymalnie ważne</w:t>
      </w:r>
      <w:r w:rsidR="00E61569">
        <w:rPr>
          <w:rFonts w:ascii="Arial Narrow" w:hAnsi="Arial Narrow"/>
          <w:color w:val="000000"/>
          <w:sz w:val="22"/>
          <w:szCs w:val="22"/>
        </w:rPr>
        <w:t>”</w:t>
      </w:r>
      <w:r w:rsidR="00E61569" w:rsidRPr="00BE3E37">
        <w:rPr>
          <w:rFonts w:ascii="Arial Narrow" w:hAnsi="Arial Narrow"/>
          <w:color w:val="000000"/>
          <w:sz w:val="22"/>
          <w:szCs w:val="22"/>
        </w:rPr>
        <w:t>,</w:t>
      </w:r>
      <w:r w:rsidR="00E61569">
        <w:rPr>
          <w:rFonts w:ascii="Arial Narrow" w:hAnsi="Arial Narrow"/>
          <w:color w:val="000000"/>
          <w:sz w:val="22"/>
          <w:szCs w:val="22"/>
        </w:rPr>
        <w:t xml:space="preserve"> nr </w:t>
      </w:r>
      <w:r w:rsidR="00E61569" w:rsidRPr="006F00BF">
        <w:rPr>
          <w:rFonts w:ascii="Arial Narrow" w:hAnsi="Arial Narrow"/>
          <w:color w:val="000000"/>
          <w:sz w:val="22"/>
          <w:szCs w:val="22"/>
        </w:rPr>
        <w:t>FEWP.06.04-IZ.00-0028/23</w:t>
      </w:r>
      <w:r w:rsidR="00E61569" w:rsidRPr="00F00EDD">
        <w:rPr>
          <w:rFonts w:ascii="Arial Narrow" w:hAnsi="Arial Narrow"/>
          <w:color w:val="000000"/>
          <w:sz w:val="22"/>
          <w:szCs w:val="22"/>
        </w:rPr>
        <w:t xml:space="preserve">, </w:t>
      </w:r>
      <w:r w:rsidR="00E61569" w:rsidRPr="00BE3E37">
        <w:rPr>
          <w:rFonts w:ascii="Arial Narrow" w:hAnsi="Arial Narrow"/>
          <w:color w:val="000000"/>
          <w:sz w:val="22"/>
          <w:szCs w:val="22"/>
        </w:rPr>
        <w:t xml:space="preserve"> </w:t>
      </w:r>
      <w:r w:rsidR="00E61569" w:rsidRPr="006F00BF">
        <w:rPr>
          <w:rFonts w:ascii="Arial Narrow" w:hAnsi="Arial Narrow"/>
          <w:color w:val="000000"/>
          <w:sz w:val="22"/>
          <w:szCs w:val="22"/>
        </w:rPr>
        <w:t>współfinansowanego</w:t>
      </w:r>
      <w:r w:rsidR="00E61569" w:rsidRPr="00BE3E37">
        <w:rPr>
          <w:rFonts w:ascii="Arial Narrow" w:hAnsi="Arial Narrow"/>
          <w:color w:val="000000"/>
          <w:sz w:val="22"/>
          <w:szCs w:val="22"/>
        </w:rPr>
        <w:t xml:space="preserve"> ze środków Unii Europejskiej w ramach Europejskiego Funduszu Społecznego</w:t>
      </w:r>
      <w:r w:rsidR="00E61569">
        <w:rPr>
          <w:rFonts w:ascii="Arial Narrow" w:hAnsi="Arial Narrow"/>
          <w:color w:val="000000"/>
          <w:sz w:val="22"/>
          <w:szCs w:val="22"/>
        </w:rPr>
        <w:t xml:space="preserve">, </w:t>
      </w:r>
      <w:r w:rsidRPr="00E61569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narodowego, to jest: </w:t>
      </w:r>
    </w:p>
    <w:p w14:paraId="1905D8A1" w14:textId="1D3D9A10" w:rsidR="00D548A2" w:rsidRPr="00E61569" w:rsidRDefault="00D548A2" w:rsidP="009365F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E61569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nie jestem/jestem</w:t>
      </w:r>
      <w:r w:rsidR="00BC6825" w:rsidRPr="00E61569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* wykonawcą</w:t>
      </w:r>
      <w:r w:rsidRPr="00E61569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lub uczestnikiem konkursu wymienionym w wykazach określonych w rozporządzeniu Rady (WE) nr 765/2006 i rozporządzeniu Rady (UE) nr 269/2014 albo wpisanym na listę na podstawie decyzji w sprawie wpisu na listę rozstrzygającej o zastosowaniu środka, o którym mowa w art. 1 pkt 3 ustawy wymienionej we wprowadzeniu do wyliczenia; </w:t>
      </w:r>
    </w:p>
    <w:p w14:paraId="10545EA0" w14:textId="65932770" w:rsidR="00D548A2" w:rsidRPr="00E61569" w:rsidRDefault="00D548A2" w:rsidP="009365F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E61569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nie jestem / jestem* wykonawcą lub uczestnikiem konkursu, którego beneficjentem rzeczywistym w rozumieniu ustawy z dnia 1 marca 2018 r. o przeciwdziałaniu praniu pieniędzy oraz finansowaniu terroryzmu (Dz. U. z 2022 r. poz. 593 z późn. zm.) jest osoba wymieniona w wykazach określonych w rozporządzeniu Rady (WE) nr 765/2006 i rozporządzeniu Rady (UE) nr 269/2014 albo wpisana na listę lub będąca takim beneficjentem rzeczywistym od dnia 24 lutego 2022 r., o ile została wpisana na listę na podstawie decyzji w sprawie wpisu na listę rozstrzygającej o zastosowaniu środka, o którym mowa w art. 1 pkt 3 ustawy wymienionej we wprowadzeniu do wyliczenia; </w:t>
      </w:r>
    </w:p>
    <w:p w14:paraId="0A34CA8C" w14:textId="280E9456" w:rsidR="009365F6" w:rsidRDefault="00D548A2" w:rsidP="00E6156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E61569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nie jestem/jestem*  wykonawcą lub uczestnikiem konkursu, którego jednostką dominującą w rozumieniu art. 3 ust. 1 pkt 37 ustawy z dnia 29 września 1994 r. o rachunkowości (Dz. U. z 2021 r. poz. 217 z późn. zm.) jest podmiot wymieniony w wykazach określonych w rozporządzeniu Rady (WE) nr 765/2006 i rozporządzeniu Rady (UE) nr 269/2014 albo wpisany na listę lub będący taką jednostką dominującą od dnia 24 lutego 2022 r., o ile został wpisany na listę na podstawie decyzji w sprawie wpisu na listę </w:t>
      </w:r>
      <w:r w:rsidRPr="00E61569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lastRenderedPageBreak/>
        <w:t xml:space="preserve">rozstrzygającej o zastosowaniu środka, o którym mowa w art. 1 pkt 3 ustawy wymienionej we wprowadzeniu do wyliczenia.”; </w:t>
      </w:r>
    </w:p>
    <w:p w14:paraId="236E1FCF" w14:textId="77777777" w:rsidR="00BC123B" w:rsidRDefault="00BC123B" w:rsidP="00BC123B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</w:p>
    <w:p w14:paraId="6FDAD25B" w14:textId="06DD9F14" w:rsidR="00BC123B" w:rsidRPr="00113C0F" w:rsidRDefault="00BC123B" w:rsidP="00BC123B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113C0F">
        <w:rPr>
          <w:rFonts w:asciiTheme="minorHAnsi" w:hAnsiTheme="minorHAnsi" w:cstheme="minorHAnsi"/>
          <w:sz w:val="22"/>
          <w:szCs w:val="22"/>
        </w:rPr>
        <w:t>Jednocześnie oświadczam, że …………</w:t>
      </w:r>
      <w:r w:rsidR="00BC6825" w:rsidRPr="00113C0F">
        <w:rPr>
          <w:rFonts w:asciiTheme="minorHAnsi" w:hAnsiTheme="minorHAnsi" w:cstheme="minorHAnsi"/>
          <w:sz w:val="22"/>
          <w:szCs w:val="22"/>
        </w:rPr>
        <w:t>……</w:t>
      </w:r>
      <w:r w:rsidRPr="00113C0F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…………………………………………………………………..……… </w:t>
      </w:r>
      <w:r w:rsidRPr="00113C0F">
        <w:rPr>
          <w:rFonts w:asciiTheme="minorHAnsi" w:hAnsiTheme="minorHAnsi" w:cstheme="minorHAnsi"/>
          <w:i/>
          <w:iCs/>
          <w:sz w:val="22"/>
          <w:szCs w:val="22"/>
        </w:rPr>
        <w:t>(nazwa Wykonawcy)</w:t>
      </w:r>
      <w:r w:rsidRPr="00113C0F">
        <w:rPr>
          <w:rFonts w:asciiTheme="minorHAnsi" w:hAnsiTheme="minorHAnsi" w:cstheme="minorHAnsi"/>
          <w:sz w:val="22"/>
          <w:szCs w:val="22"/>
        </w:rPr>
        <w:t xml:space="preserve"> nie łączą żadne powiązania osobowe ani podmiotowe dające podstawę wykluczenia z możliwości otrzymania wsparcia z programów unijnych i krajowych na podstawie przepisów w/w aktów prawnych.</w:t>
      </w:r>
    </w:p>
    <w:p w14:paraId="38C4D463" w14:textId="77777777" w:rsidR="00BC123B" w:rsidRPr="00113C0F" w:rsidRDefault="00BC123B" w:rsidP="00BC123B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113C0F">
        <w:rPr>
          <w:rFonts w:asciiTheme="minorHAnsi" w:hAnsiTheme="minorHAnsi" w:cstheme="minorHAnsi"/>
          <w:sz w:val="22"/>
          <w:szCs w:val="22"/>
        </w:rPr>
        <w:t xml:space="preserve">Wszystkie informacje podane w powyższych oświadczeniach są aktualne i zgodne z prawdą oraz zostały przedstawione z pełną świadomością konsekwencji wprowadzenia zamawiającego w błąd przy przedstawianiu informacji. </w:t>
      </w:r>
    </w:p>
    <w:p w14:paraId="4FFB4001" w14:textId="77777777" w:rsidR="00BC123B" w:rsidRDefault="00BC123B" w:rsidP="00BC123B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</w:p>
    <w:p w14:paraId="66E3432C" w14:textId="77777777" w:rsidR="00E61569" w:rsidRDefault="00E61569" w:rsidP="00E61569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</w:p>
    <w:p w14:paraId="63E021B1" w14:textId="77777777" w:rsidR="00E61569" w:rsidRPr="00E61569" w:rsidRDefault="00E61569" w:rsidP="00E61569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</w:p>
    <w:p w14:paraId="27B610D0" w14:textId="77777777" w:rsidR="009365F6" w:rsidRDefault="009365F6" w:rsidP="009365F6">
      <w:pPr>
        <w:autoSpaceDE w:val="0"/>
        <w:autoSpaceDN w:val="0"/>
        <w:adjustRightInd w:val="0"/>
        <w:spacing w:line="360" w:lineRule="auto"/>
        <w:ind w:left="2832"/>
        <w:jc w:val="both"/>
        <w:rPr>
          <w:rFonts w:ascii="Aptos" w:eastAsiaTheme="minorHAnsi" w:hAnsi="Aptos" w:cs="Calibri"/>
          <w:b/>
          <w:bCs/>
          <w:i/>
          <w:iCs/>
          <w:color w:val="000000"/>
          <w:sz w:val="22"/>
          <w:szCs w:val="22"/>
          <w:lang w:eastAsia="en-US"/>
        </w:rPr>
      </w:pPr>
    </w:p>
    <w:p w14:paraId="5C8D313A" w14:textId="7AF24189" w:rsidR="009365F6" w:rsidRPr="00E61569" w:rsidRDefault="00E61569" w:rsidP="00E61569">
      <w:pPr>
        <w:spacing w:line="360" w:lineRule="auto"/>
        <w:ind w:right="183"/>
        <w:jc w:val="both"/>
        <w:rPr>
          <w:rFonts w:ascii="Arial Narrow" w:hAnsi="Arial Narrow"/>
        </w:rPr>
      </w:pPr>
      <w:r>
        <w:rPr>
          <w:rFonts w:ascii="Aptos" w:eastAsiaTheme="minorHAnsi" w:hAnsi="Aptos" w:cs="Calibri"/>
          <w:b/>
          <w:bCs/>
          <w:i/>
          <w:iCs/>
          <w:color w:val="000000"/>
          <w:sz w:val="22"/>
          <w:szCs w:val="22"/>
          <w:lang w:eastAsia="en-US"/>
        </w:rPr>
        <w:tab/>
      </w:r>
      <w:r>
        <w:rPr>
          <w:rFonts w:ascii="Aptos" w:eastAsiaTheme="minorHAnsi" w:hAnsi="Aptos" w:cs="Calibri"/>
          <w:b/>
          <w:bCs/>
          <w:i/>
          <w:iCs/>
          <w:color w:val="000000"/>
          <w:sz w:val="22"/>
          <w:szCs w:val="22"/>
          <w:lang w:eastAsia="en-US"/>
        </w:rPr>
        <w:tab/>
      </w:r>
      <w:r>
        <w:rPr>
          <w:rFonts w:ascii="Aptos" w:eastAsiaTheme="minorHAnsi" w:hAnsi="Aptos" w:cs="Calibri"/>
          <w:b/>
          <w:bCs/>
          <w:i/>
          <w:iCs/>
          <w:color w:val="000000"/>
          <w:sz w:val="22"/>
          <w:szCs w:val="22"/>
          <w:lang w:eastAsia="en-US"/>
        </w:rPr>
        <w:tab/>
      </w:r>
      <w:r>
        <w:rPr>
          <w:rFonts w:ascii="Aptos" w:eastAsiaTheme="minorHAnsi" w:hAnsi="Aptos" w:cs="Calibri"/>
          <w:b/>
          <w:bCs/>
          <w:i/>
          <w:iCs/>
          <w:color w:val="000000"/>
          <w:sz w:val="22"/>
          <w:szCs w:val="22"/>
          <w:lang w:eastAsia="en-US"/>
        </w:rPr>
        <w:tab/>
      </w:r>
      <w:r>
        <w:rPr>
          <w:rFonts w:ascii="Aptos" w:eastAsiaTheme="minorHAnsi" w:hAnsi="Aptos" w:cs="Calibri"/>
          <w:b/>
          <w:bCs/>
          <w:i/>
          <w:iCs/>
          <w:color w:val="000000"/>
          <w:sz w:val="22"/>
          <w:szCs w:val="22"/>
          <w:lang w:eastAsia="en-US"/>
        </w:rPr>
        <w:tab/>
        <w:t xml:space="preserve">       </w:t>
      </w:r>
      <w:r w:rsidRPr="00C654D0">
        <w:rPr>
          <w:rFonts w:ascii="Arial Narrow" w:hAnsi="Arial Narrow"/>
        </w:rPr>
        <w:t>…………………</w:t>
      </w:r>
      <w:r>
        <w:rPr>
          <w:rFonts w:ascii="Arial Narrow" w:hAnsi="Arial Narrow"/>
        </w:rPr>
        <w:t>………..</w:t>
      </w:r>
      <w:r w:rsidRPr="00C654D0">
        <w:rPr>
          <w:rFonts w:ascii="Arial Narrow" w:hAnsi="Arial Narrow"/>
        </w:rPr>
        <w:t>………….………….</w:t>
      </w:r>
    </w:p>
    <w:p w14:paraId="5BA1A0DE" w14:textId="77777777" w:rsidR="00E61569" w:rsidRDefault="00D548A2" w:rsidP="00E6156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 Narrow" w:eastAsiaTheme="minorHAnsi" w:hAnsi="Arial Narrow" w:cs="Calibri"/>
          <w:b/>
          <w:bCs/>
          <w:i/>
          <w:iCs/>
          <w:color w:val="000000"/>
          <w:sz w:val="22"/>
          <w:szCs w:val="22"/>
          <w:lang w:eastAsia="en-US"/>
        </w:rPr>
      </w:pPr>
      <w:r w:rsidRPr="00E61569">
        <w:rPr>
          <w:rFonts w:ascii="Arial Narrow" w:eastAsiaTheme="minorHAnsi" w:hAnsi="Arial Narrow" w:cs="Calibri"/>
          <w:b/>
          <w:bCs/>
          <w:i/>
          <w:iCs/>
          <w:color w:val="000000"/>
          <w:sz w:val="22"/>
          <w:szCs w:val="22"/>
          <w:lang w:eastAsia="en-US"/>
        </w:rPr>
        <w:t xml:space="preserve">podpis osoby/osób uprawnionych </w:t>
      </w:r>
    </w:p>
    <w:p w14:paraId="74882F3A" w14:textId="37ABF9F9" w:rsidR="00D548A2" w:rsidRPr="00E61569" w:rsidRDefault="00D548A2" w:rsidP="00E6156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E61569">
        <w:rPr>
          <w:rFonts w:ascii="Arial Narrow" w:eastAsiaTheme="minorHAnsi" w:hAnsi="Arial Narrow" w:cs="Calibri"/>
          <w:b/>
          <w:bCs/>
          <w:i/>
          <w:iCs/>
          <w:color w:val="000000"/>
          <w:sz w:val="22"/>
          <w:szCs w:val="22"/>
          <w:lang w:eastAsia="en-US"/>
        </w:rPr>
        <w:t xml:space="preserve">do wystąpienia w imieniu Podmiotu </w:t>
      </w:r>
    </w:p>
    <w:p w14:paraId="39E17106" w14:textId="77777777" w:rsidR="009365F6" w:rsidRPr="00E61569" w:rsidRDefault="009365F6" w:rsidP="009365F6">
      <w:pPr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</w:p>
    <w:p w14:paraId="1F86A947" w14:textId="77777777" w:rsidR="009365F6" w:rsidRPr="00E61569" w:rsidRDefault="009365F6" w:rsidP="009365F6">
      <w:pPr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</w:p>
    <w:p w14:paraId="30458356" w14:textId="77777777" w:rsidR="009365F6" w:rsidRPr="00E61569" w:rsidRDefault="009365F6" w:rsidP="009365F6">
      <w:pPr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</w:p>
    <w:p w14:paraId="3A7D7E68" w14:textId="77777777" w:rsidR="009365F6" w:rsidRPr="00E61569" w:rsidRDefault="009365F6" w:rsidP="009365F6">
      <w:pPr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</w:p>
    <w:p w14:paraId="3F0882E3" w14:textId="77777777" w:rsidR="009365F6" w:rsidRPr="00E61569" w:rsidRDefault="009365F6" w:rsidP="009365F6">
      <w:pPr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</w:p>
    <w:p w14:paraId="319352D7" w14:textId="77777777" w:rsidR="009365F6" w:rsidRPr="00E61569" w:rsidRDefault="009365F6" w:rsidP="009365F6">
      <w:pPr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</w:p>
    <w:p w14:paraId="20E82CDE" w14:textId="7BDDCD1B" w:rsidR="002712A0" w:rsidRPr="00E61569" w:rsidRDefault="00D548A2" w:rsidP="009365F6">
      <w:pPr>
        <w:spacing w:line="360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E61569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* Niepotrzebne skreślić </w:t>
      </w:r>
    </w:p>
    <w:sectPr w:rsidR="002712A0" w:rsidRPr="00E61569" w:rsidSect="00E61569">
      <w:headerReference w:type="default" r:id="rId9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330D3" w14:textId="77777777" w:rsidR="009929BD" w:rsidRDefault="009929BD" w:rsidP="009365F6">
      <w:r>
        <w:separator/>
      </w:r>
    </w:p>
  </w:endnote>
  <w:endnote w:type="continuationSeparator" w:id="0">
    <w:p w14:paraId="097FD837" w14:textId="77777777" w:rsidR="009929BD" w:rsidRDefault="009929BD" w:rsidP="0093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BE28E" w14:textId="77777777" w:rsidR="009929BD" w:rsidRDefault="009929BD" w:rsidP="009365F6">
      <w:r>
        <w:separator/>
      </w:r>
    </w:p>
  </w:footnote>
  <w:footnote w:type="continuationSeparator" w:id="0">
    <w:p w14:paraId="220CF8FE" w14:textId="77777777" w:rsidR="009929BD" w:rsidRDefault="009929BD" w:rsidP="00936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E8CB7" w14:textId="5D8C71CB" w:rsidR="009365F6" w:rsidRPr="00E61569" w:rsidRDefault="00E61569" w:rsidP="00E61569">
    <w:pPr>
      <w:pStyle w:val="Nagwek"/>
    </w:pPr>
    <w:r w:rsidRPr="00766C60">
      <w:rPr>
        <w:noProof/>
      </w:rPr>
      <w:drawing>
        <wp:inline distT="0" distB="0" distL="0" distR="0" wp14:anchorId="14873BC9" wp14:editId="55E18B50">
          <wp:extent cx="5760720" cy="612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351"/>
    <w:multiLevelType w:val="hybridMultilevel"/>
    <w:tmpl w:val="EB9C4E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68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8A2"/>
    <w:rsid w:val="000302DA"/>
    <w:rsid w:val="000442A8"/>
    <w:rsid w:val="000D5181"/>
    <w:rsid w:val="00177B52"/>
    <w:rsid w:val="001C7FA6"/>
    <w:rsid w:val="002712A0"/>
    <w:rsid w:val="002E7305"/>
    <w:rsid w:val="003C0745"/>
    <w:rsid w:val="003E7C0B"/>
    <w:rsid w:val="003F2799"/>
    <w:rsid w:val="00415601"/>
    <w:rsid w:val="00752F18"/>
    <w:rsid w:val="007A7D8E"/>
    <w:rsid w:val="008D5C0C"/>
    <w:rsid w:val="009365F6"/>
    <w:rsid w:val="009929BD"/>
    <w:rsid w:val="00AF00A2"/>
    <w:rsid w:val="00B24061"/>
    <w:rsid w:val="00B26112"/>
    <w:rsid w:val="00BC123B"/>
    <w:rsid w:val="00BC6825"/>
    <w:rsid w:val="00C22210"/>
    <w:rsid w:val="00CC7B64"/>
    <w:rsid w:val="00D548A2"/>
    <w:rsid w:val="00D62526"/>
    <w:rsid w:val="00DC52EF"/>
    <w:rsid w:val="00DD6FCC"/>
    <w:rsid w:val="00E12CFE"/>
    <w:rsid w:val="00E43407"/>
    <w:rsid w:val="00E61569"/>
    <w:rsid w:val="00E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4F997A5"/>
  <w15:chartTrackingRefBased/>
  <w15:docId w15:val="{21B6E7B7-D3F1-449D-AA8A-DA0F78BB2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8A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48A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365F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9365F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365F6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65F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013D67836F8346AD70CA8EAFB6AE01" ma:contentTypeVersion="15" ma:contentTypeDescription="Utwórz nowy dokument." ma:contentTypeScope="" ma:versionID="718bf2347ca9f0ba1db12e8329385998">
  <xsd:schema xmlns:xsd="http://www.w3.org/2001/XMLSchema" xmlns:xs="http://www.w3.org/2001/XMLSchema" xmlns:p="http://schemas.microsoft.com/office/2006/metadata/properties" xmlns:ns2="8142a0dc-0bdd-4e71-aa7f-f9d1860b3ded" xmlns:ns3="567b4e7f-0755-4659-aa63-7ec31ee0a80c" targetNamespace="http://schemas.microsoft.com/office/2006/metadata/properties" ma:root="true" ma:fieldsID="e60d9e61791fe3f9f1669f55277876d5" ns2:_="" ns3:_="">
    <xsd:import namespace="8142a0dc-0bdd-4e71-aa7f-f9d1860b3ded"/>
    <xsd:import namespace="567b4e7f-0755-4659-aa63-7ec31ee0a8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2a0dc-0bdd-4e71-aa7f-f9d1860b3d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2e17950-856a-4662-ba6a-94afc9e2b427}" ma:internalName="TaxCatchAll" ma:showField="CatchAllData" ma:web="8142a0dc-0bdd-4e71-aa7f-f9d1860b3d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b4e7f-0755-4659-aa63-7ec31ee0a8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4de38ad7-b5d3-4f37-9928-b5dbfdcff6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317D7E-0048-4746-8D81-EFAB88DE92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EA67C9-B94C-45C5-94BE-2B78F9F70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42a0dc-0bdd-4e71-aa7f-f9d1860b3ded"/>
    <ds:schemaRef ds:uri="567b4e7f-0755-4659-aa63-7ec31ee0a8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473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Oleksiak Karolina</dc:creator>
  <cp:keywords/>
  <dc:description/>
  <cp:lastModifiedBy>STACHOWIAK AGNIESZKA</cp:lastModifiedBy>
  <cp:revision>7</cp:revision>
  <dcterms:created xsi:type="dcterms:W3CDTF">2025-10-13T13:24:00Z</dcterms:created>
  <dcterms:modified xsi:type="dcterms:W3CDTF">2026-05-13T09:50:00Z</dcterms:modified>
</cp:coreProperties>
</file>